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06" w:rsidRDefault="00286A06">
      <w:pPr>
        <w:pStyle w:val="ConsPlusNonformat"/>
        <w:jc w:val="both"/>
      </w:pPr>
    </w:p>
    <w:p w:rsidR="00286A06" w:rsidRDefault="00286A06">
      <w:pPr>
        <w:pStyle w:val="ConsPlusNonformat"/>
        <w:jc w:val="both"/>
      </w:pPr>
    </w:p>
    <w:p w:rsidR="00286A06" w:rsidRDefault="00286A06">
      <w:pPr>
        <w:pStyle w:val="ConsPlusNonformat"/>
        <w:jc w:val="both"/>
      </w:pPr>
      <w:r>
        <w:t xml:space="preserve">                                    АКТ</w:t>
      </w:r>
    </w:p>
    <w:p w:rsidR="00286A06" w:rsidRDefault="00286A06">
      <w:pPr>
        <w:pStyle w:val="ConsPlusNonformat"/>
        <w:jc w:val="both"/>
      </w:pPr>
      <w:r>
        <w:t xml:space="preserve">                        возврата подарка (подарков)</w:t>
      </w:r>
    </w:p>
    <w:p w:rsidR="00286A06" w:rsidRDefault="00286A06">
      <w:pPr>
        <w:pStyle w:val="ConsPlusNonformat"/>
        <w:jc w:val="both"/>
        <w:outlineLvl w:val="0"/>
      </w:pPr>
    </w:p>
    <w:p w:rsidR="00286A06" w:rsidRDefault="00286A06">
      <w:pPr>
        <w:pStyle w:val="ConsPlusNonformat"/>
        <w:jc w:val="both"/>
      </w:pPr>
      <w:r>
        <w:t>"____" _____________ 20___ г.                                      N ______</w:t>
      </w:r>
    </w:p>
    <w:p w:rsidR="00286A06" w:rsidRDefault="00286A06">
      <w:pPr>
        <w:pStyle w:val="ConsPlusNonformat"/>
        <w:jc w:val="both"/>
      </w:pPr>
    </w:p>
    <w:p w:rsidR="00286A06" w:rsidRDefault="00286A06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286A06" w:rsidRDefault="00286A06">
      <w:pPr>
        <w:pStyle w:val="ConsPlusNonformat"/>
        <w:jc w:val="both"/>
      </w:pPr>
      <w:r>
        <w:t xml:space="preserve">                                           (фамилия, имя, отчество,</w:t>
      </w:r>
    </w:p>
    <w:p w:rsidR="00286A06" w:rsidRDefault="00286A06">
      <w:pPr>
        <w:pStyle w:val="ConsPlusNonformat"/>
        <w:jc w:val="both"/>
      </w:pPr>
      <w:r>
        <w:t>___________________________________________________________________________</w:t>
      </w:r>
    </w:p>
    <w:p w:rsidR="00286A06" w:rsidRDefault="00286A06">
      <w:pPr>
        <w:pStyle w:val="ConsPlusNonformat"/>
        <w:jc w:val="both"/>
      </w:pPr>
      <w:r>
        <w:t xml:space="preserve">                                должность)</w:t>
      </w:r>
    </w:p>
    <w:p w:rsidR="00286A06" w:rsidRDefault="00286A06">
      <w:pPr>
        <w:pStyle w:val="ConsPlusNonformat"/>
        <w:jc w:val="both"/>
      </w:pPr>
      <w:r>
        <w:t xml:space="preserve">в  соответствии  с  Гражданским  </w:t>
      </w:r>
      <w:hyperlink r:id="rId4" w:history="1">
        <w:r>
          <w:rPr>
            <w:color w:val="0000FF"/>
          </w:rPr>
          <w:t>код</w:t>
        </w:r>
        <w:bookmarkStart w:id="0" w:name="_GoBack"/>
        <w:bookmarkEnd w:id="0"/>
        <w:r>
          <w:rPr>
            <w:color w:val="0000FF"/>
          </w:rPr>
          <w:t>ексом</w:t>
        </w:r>
      </w:hyperlink>
      <w:r>
        <w:t xml:space="preserve">  Российской Федерации, а также на</w:t>
      </w:r>
    </w:p>
    <w:p w:rsidR="00286A06" w:rsidRDefault="00286A06">
      <w:pPr>
        <w:pStyle w:val="ConsPlusNonformat"/>
        <w:jc w:val="both"/>
      </w:pPr>
      <w:r>
        <w:t xml:space="preserve">основании   протокола   </w:t>
      </w:r>
      <w:proofErr w:type="gramStart"/>
      <w:r>
        <w:t>заседания  комиссии</w:t>
      </w:r>
      <w:proofErr w:type="gramEnd"/>
      <w:r>
        <w:t xml:space="preserve">  по  проведению  инвентаризации</w:t>
      </w:r>
    </w:p>
    <w:p w:rsidR="00286A06" w:rsidRDefault="00286A06">
      <w:pPr>
        <w:pStyle w:val="ConsPlusNonformat"/>
        <w:jc w:val="both"/>
      </w:pPr>
      <w:r>
        <w:t xml:space="preserve">объектов   нефинансовых   </w:t>
      </w:r>
      <w:proofErr w:type="gramStart"/>
      <w:r>
        <w:t xml:space="preserve">активов,   </w:t>
      </w:r>
      <w:proofErr w:type="gramEnd"/>
      <w:r>
        <w:t>закрепленных   на  праве  оперативного</w:t>
      </w:r>
    </w:p>
    <w:p w:rsidR="00286A06" w:rsidRDefault="00286A06">
      <w:pPr>
        <w:pStyle w:val="ConsPlusNonformat"/>
        <w:jc w:val="both"/>
      </w:pPr>
      <w:r>
        <w:t>управления от "___" ____________ 20__ г., возвращает ______________________</w:t>
      </w:r>
    </w:p>
    <w:p w:rsidR="00286A06" w:rsidRDefault="00286A06">
      <w:pPr>
        <w:pStyle w:val="ConsPlusNonformat"/>
        <w:jc w:val="both"/>
      </w:pPr>
      <w:r>
        <w:t xml:space="preserve">                                                   (фамилия, имя, отчество,</w:t>
      </w:r>
    </w:p>
    <w:p w:rsidR="00286A06" w:rsidRDefault="00286A06">
      <w:pPr>
        <w:pStyle w:val="ConsPlusNonformat"/>
        <w:jc w:val="both"/>
      </w:pPr>
      <w:r>
        <w:t>___________________________________________________________________________</w:t>
      </w:r>
    </w:p>
    <w:p w:rsidR="00286A06" w:rsidRDefault="00286A06">
      <w:pPr>
        <w:pStyle w:val="ConsPlusNonformat"/>
        <w:jc w:val="both"/>
      </w:pPr>
      <w:r>
        <w:t xml:space="preserve">                                должность)</w:t>
      </w:r>
    </w:p>
    <w:p w:rsidR="00286A06" w:rsidRDefault="00286A06">
      <w:pPr>
        <w:pStyle w:val="ConsPlusNonformat"/>
        <w:jc w:val="both"/>
      </w:pPr>
      <w:r>
        <w:t>подарок (подарки) ________________________________________________________,</w:t>
      </w:r>
    </w:p>
    <w:p w:rsidR="00286A06" w:rsidRDefault="00286A06">
      <w:pPr>
        <w:pStyle w:val="ConsPlusNonformat"/>
        <w:jc w:val="both"/>
      </w:pPr>
      <w:r>
        <w:t>переданный (</w:t>
      </w:r>
      <w:proofErr w:type="gramStart"/>
      <w:r>
        <w:t>переданные)  по</w:t>
      </w:r>
      <w:proofErr w:type="gramEnd"/>
      <w:r>
        <w:t xml:space="preserve">  акту  приема-передачи  подарка  (подарков)  от</w:t>
      </w:r>
    </w:p>
    <w:p w:rsidR="00286A06" w:rsidRDefault="00286A06">
      <w:pPr>
        <w:pStyle w:val="ConsPlusNonformat"/>
        <w:jc w:val="both"/>
      </w:pPr>
      <w:r>
        <w:t>"_____" ___________ 20____ г. N _____.</w:t>
      </w:r>
    </w:p>
    <w:p w:rsidR="00286A06" w:rsidRDefault="00286A06">
      <w:pPr>
        <w:pStyle w:val="ConsPlusNonformat"/>
        <w:jc w:val="both"/>
      </w:pPr>
    </w:p>
    <w:p w:rsidR="00286A06" w:rsidRDefault="00286A06">
      <w:pPr>
        <w:pStyle w:val="ConsPlusNonformat"/>
        <w:jc w:val="both"/>
      </w:pPr>
      <w:r>
        <w:t>Выдал _____________ ________________</w:t>
      </w:r>
      <w:proofErr w:type="gramStart"/>
      <w:r>
        <w:t>_  Принял</w:t>
      </w:r>
      <w:proofErr w:type="gramEnd"/>
      <w:r>
        <w:t xml:space="preserve"> ___________ _________________</w:t>
      </w:r>
    </w:p>
    <w:p w:rsidR="00286A06" w:rsidRDefault="00286A06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(</w:t>
      </w:r>
      <w:proofErr w:type="spellStart"/>
      <w:r>
        <w:t>И.О.Фамилия</w:t>
      </w:r>
      <w:proofErr w:type="spellEnd"/>
      <w:r>
        <w:t>)            (подпись)    (</w:t>
      </w:r>
      <w:proofErr w:type="spellStart"/>
      <w:r>
        <w:t>И.О.Фамилия</w:t>
      </w:r>
      <w:proofErr w:type="spellEnd"/>
      <w:r>
        <w:t>)</w:t>
      </w:r>
    </w:p>
    <w:p w:rsidR="00286A06" w:rsidRDefault="00286A06">
      <w:pPr>
        <w:pStyle w:val="ConsPlusNonformat"/>
        <w:jc w:val="both"/>
      </w:pPr>
    </w:p>
    <w:p w:rsidR="00286A06" w:rsidRDefault="00286A06">
      <w:pPr>
        <w:pStyle w:val="ConsPlusNonformat"/>
        <w:jc w:val="both"/>
      </w:pPr>
      <w:r>
        <w:t>"____"____________ 20 ___ г.           "____" _______________ 20 ___ г.</w:t>
      </w:r>
    </w:p>
    <w:p w:rsidR="004C6220" w:rsidRDefault="004C6220"/>
    <w:sectPr w:rsidR="004C6220" w:rsidSect="0026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06"/>
    <w:rsid w:val="00286A06"/>
    <w:rsid w:val="004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BA2"/>
  <w15:chartTrackingRefBased/>
  <w15:docId w15:val="{BDA4DBE3-C682-4C52-A851-94638EBF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884F9183EA09EFB0530459133447EC93CF02C27E1672540D00E6C1DAFD38913439AD30C586C4410E7A7D56979AFb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Габышева Туйара Романовна</dc:creator>
  <cp:keywords/>
  <dc:description/>
  <cp:lastModifiedBy>Габышева Туйара Романовна</cp:lastModifiedBy>
  <cp:revision>1</cp:revision>
  <dcterms:created xsi:type="dcterms:W3CDTF">2022-05-17T05:26:00Z</dcterms:created>
  <dcterms:modified xsi:type="dcterms:W3CDTF">2022-05-17T05:27:00Z</dcterms:modified>
</cp:coreProperties>
</file>